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79" w:rsidRPr="00C06879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6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</w:t>
      </w:r>
    </w:p>
    <w:p w:rsidR="00C06879" w:rsidRPr="007F1FCA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F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учебному предмету «Русский язык»</w:t>
      </w:r>
    </w:p>
    <w:p w:rsidR="00C06879" w:rsidRPr="007F1FCA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F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8-9 классов (углубленный уровень) на 2017-2018 учебный год.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hAnsi="Times New Roman" w:cs="Times New Roman"/>
          <w:color w:val="000000"/>
          <w:sz w:val="28"/>
          <w:szCs w:val="28"/>
        </w:rPr>
        <w:t>Рабочие программы по предметам Учебного плана на 2017/2018 учебный год составлены для 8-9 классов, в соответствии с федеральным компонентом государственного стандарта общего образования, одобренным решением коллегии Минобразования России и Президиума Российской академии образования от 23 декабря 2003 г. № 21/12;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на основе Примерной программы основного общего образования по русскому языку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в соответствии с требованиями и обеспечена УМК для 5–9 классов авторов Р.Н. Бунеева, Е.В. Бунеевой, Л.Ю. Комиссаровой, И.В. Текучёвой, Н.А. Исаевой, Е.С. Баровой, а также В.В.Бабайцевой,  учебным планом гимназии.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Углубленное изучение русского языка в 5-9 классах осуществляется в объеме 850 ч.: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 классе-204 ч.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в 6 кллассе-204 ч.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в 7 классе -170 ч.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в 8 классе -136 ч.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в 9 классе -136 ч.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sz w:val="28"/>
          <w:szCs w:val="28"/>
        </w:rPr>
        <w:t>Для реализации целей и задач углубленного обучения русскому языку по данной программе используется УМК по русскому языку Образовательной системы «Школа 2100» (издательство «Баласс»), рекомендованный Минобрнауки РФ к применению в образовательном процессе в общеобразовательных учреждениях на 2015-2016 учебный год. Также используется УМК под редакцией В.В.Бабайцевой «Учебник «Русский язык. Теория 5-9 кл. Углубленное обучение» (М.: «Дрофа», 2012). В состав УМК входят учебники и рабочие тетради: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1. В.В.Бабайцева «Русский язык. Теория. Углубленное изучение. 5-9 класс».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2.Р.Н. Бунеев, Е.В. Бунеева, Л.Ю. Комиссарова, И.В. Текучёва, Н.А. Исаева, Е.С. Барова «Русский язык». Учебники для 5, 6, 7, 8, 9-го классов.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3. Е.С. Барова, М.Р. для 5, 6, 7, 8, 9-го классов..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4. Н.А. Исаева «Дидактический материал по русскому языку», 8, 9 классы.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5. Е.С. Барова «Сборник диктантов по русскому языку» для 8–9-го классов.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6. Е.В. Бунеева, Л.Ю. Комиссарова, Е.Н. Воронова, А.Т. Грязнова, Н.А. Исаева. Методические рекомендации по русскому языку. Пособие для учителя, 5, 6, 7, 8, 9 классы.</w:t>
      </w:r>
    </w:p>
    <w:p w:rsidR="00C06879" w:rsidRPr="004D1DA5" w:rsidRDefault="00C06879" w:rsidP="00C06879">
      <w:pPr>
        <w:pStyle w:val="a3"/>
        <w:rPr>
          <w:color w:val="000000"/>
          <w:sz w:val="28"/>
          <w:szCs w:val="28"/>
        </w:rPr>
      </w:pPr>
      <w:r w:rsidRPr="004D1DA5">
        <w:rPr>
          <w:color w:val="000000"/>
          <w:sz w:val="28"/>
          <w:szCs w:val="28"/>
        </w:rPr>
        <w:t>В рабочих программах нашли отражение цели и задачи изучения предмета на</w:t>
      </w:r>
      <w:r>
        <w:rPr>
          <w:color w:val="000000"/>
          <w:sz w:val="28"/>
          <w:szCs w:val="28"/>
        </w:rPr>
        <w:t xml:space="preserve"> </w:t>
      </w:r>
      <w:r w:rsidRPr="004D1DA5">
        <w:rPr>
          <w:color w:val="000000"/>
          <w:sz w:val="28"/>
          <w:szCs w:val="28"/>
        </w:rPr>
        <w:t xml:space="preserve">уровне основного общего и среднего общего образования, в них так же заложены предусмотренные стандартом возможности формирования у </w:t>
      </w:r>
      <w:r w:rsidRPr="004D1DA5">
        <w:rPr>
          <w:color w:val="000000"/>
          <w:sz w:val="28"/>
          <w:szCs w:val="28"/>
        </w:rPr>
        <w:lastRenderedPageBreak/>
        <w:t>обучающихся общеучебных умений и навыков, универсальных способов деятельности и ключевых компетенций.</w:t>
      </w:r>
    </w:p>
    <w:p w:rsidR="00C06879" w:rsidRPr="004D1DA5" w:rsidRDefault="00C06879" w:rsidP="00C06879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D1DA5">
        <w:rPr>
          <w:color w:val="000000"/>
          <w:sz w:val="28"/>
          <w:szCs w:val="28"/>
        </w:rPr>
        <w:t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компетентностный, личностно – ориентированный, деятельностный подходы, которые определяют задачи обучения:</w:t>
      </w:r>
    </w:p>
    <w:p w:rsidR="00C06879" w:rsidRPr="004D1DA5" w:rsidRDefault="00C06879" w:rsidP="00C06879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D1DA5">
        <w:rPr>
          <w:color w:val="000000"/>
          <w:sz w:val="28"/>
          <w:szCs w:val="28"/>
        </w:rPr>
        <w:t>- приобретение предметных знаний и умений,</w:t>
      </w:r>
    </w:p>
    <w:p w:rsidR="00C06879" w:rsidRPr="004D1DA5" w:rsidRDefault="00C06879" w:rsidP="00C06879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D1DA5">
        <w:rPr>
          <w:color w:val="000000"/>
          <w:sz w:val="28"/>
          <w:szCs w:val="28"/>
        </w:rPr>
        <w:t>- овладение обобщенными способами мыслительной, творческой деятельности,</w:t>
      </w:r>
    </w:p>
    <w:p w:rsidR="00C06879" w:rsidRPr="004D1DA5" w:rsidRDefault="00C06879" w:rsidP="00C06879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D1DA5">
        <w:rPr>
          <w:color w:val="000000"/>
          <w:sz w:val="28"/>
          <w:szCs w:val="28"/>
        </w:rPr>
        <w:t>- освоение компетенций: учебно – познавательной, коммуникативной, рефлексивной, личностного саморазвития, ценностно – ориентационной и профессионально – трудового выбора.</w:t>
      </w:r>
    </w:p>
    <w:p w:rsidR="00C06879" w:rsidRPr="004D1DA5" w:rsidRDefault="00C06879" w:rsidP="00C0687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рабочей программы соответствует Положению о рабочей программе учебных предметов, курсов, дисциплин (модулей), элективных курсов муниципального общеобразовательного учреждения «Гимназия №2».</w:t>
      </w:r>
    </w:p>
    <w:p w:rsidR="00C06879" w:rsidRPr="004D1DA5" w:rsidRDefault="00C06879" w:rsidP="00C06879">
      <w:pPr>
        <w:pStyle w:val="a4"/>
        <w:rPr>
          <w:b/>
        </w:rPr>
      </w:pPr>
      <w:r w:rsidRPr="004D1DA5">
        <w:rPr>
          <w:color w:val="000000"/>
        </w:rPr>
        <w:t>Предполагаемые формы контроля: диктанты, тестирование, сочинение, изложение.</w:t>
      </w:r>
      <w:r w:rsidRPr="004D1DA5">
        <w:rPr>
          <w:b/>
        </w:rPr>
        <w:t xml:space="preserve"> </w:t>
      </w:r>
    </w:p>
    <w:p w:rsidR="00C06879" w:rsidRPr="004D1DA5" w:rsidRDefault="00C06879" w:rsidP="00C068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DA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 программы – учителя русского языка и литературы Бобинкина Луиза Всеволодовн, Галкина Ольга Александровна</w:t>
      </w:r>
      <w:bookmarkStart w:id="0" w:name="_GoBack"/>
      <w:bookmarkEnd w:id="0"/>
    </w:p>
    <w:sectPr w:rsidR="00C06879" w:rsidRPr="004D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79"/>
    <w:rsid w:val="007F1FCA"/>
    <w:rsid w:val="00C06879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0687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068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0687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068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2956</Characters>
  <Application>Microsoft Office Word</Application>
  <DocSecurity>0</DocSecurity>
  <Lines>24</Lines>
  <Paragraphs>6</Paragraphs>
  <ScaleCrop>false</ScaleCrop>
  <Company>diakov.net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2017-12-02T15:55:00Z</dcterms:created>
  <dcterms:modified xsi:type="dcterms:W3CDTF">2017-12-02T16:06:00Z</dcterms:modified>
</cp:coreProperties>
</file>